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94A" w:rsidRDefault="00D33854">
      <w:r>
        <w:t>Some additional stewardship resources</w:t>
      </w:r>
    </w:p>
    <w:p w:rsidR="00D33854" w:rsidRDefault="00D33854"/>
    <w:p w:rsidR="00D33854" w:rsidRDefault="00D33854"/>
    <w:p w:rsidR="00D33854" w:rsidRDefault="00D33854"/>
    <w:p w:rsidR="00D33854" w:rsidRDefault="00D33854" w:rsidP="00D33854">
      <w:r>
        <w:rPr>
          <w:u w:val="single"/>
        </w:rPr>
        <w:t>N</w:t>
      </w:r>
      <w:r>
        <w:rPr>
          <w:u w:val="single"/>
        </w:rPr>
        <w:t>ot Your Parents’ Offering Plate</w:t>
      </w:r>
      <w:r>
        <w:t xml:space="preserve"> by </w:t>
      </w:r>
      <w:proofErr w:type="spellStart"/>
      <w:r>
        <w:t>Clif</w:t>
      </w:r>
      <w:proofErr w:type="spellEnd"/>
      <w:r>
        <w:t xml:space="preserve"> Christopher.  </w:t>
      </w:r>
      <w:r>
        <w:t>This pastor is a stewardship guru</w:t>
      </w:r>
      <w:r>
        <w:t>.  He makes several helpful points: 1) Americans continue to increase their charitable giving, but the church gets proportionately less; 2)</w:t>
      </w:r>
      <w:r>
        <w:t xml:space="preserve"> </w:t>
      </w:r>
      <w:r>
        <w:t>use narrative budgets, and avoid line item approaches; and 3</w:t>
      </w:r>
      <w:proofErr w:type="gramStart"/>
      <w:r>
        <w:t>)</w:t>
      </w:r>
      <w:r>
        <w:t>  Why</w:t>
      </w:r>
      <w:proofErr w:type="gramEnd"/>
      <w:r>
        <w:t xml:space="preserve"> do people give: they believe in the mission – they want to be a part of something that changes lives; they hold the leadership in high regard; and they see fiscal responsibility in the organization.  My take is that if our mission isn’t life-changing, we shouldn’t expect much of donors.</w:t>
      </w:r>
    </w:p>
    <w:p w:rsidR="00D33854" w:rsidRDefault="00D33854"/>
    <w:p w:rsidR="00D33854" w:rsidRDefault="00D33854">
      <w:r>
        <w:t xml:space="preserve">The Kaleidoscope presented a webinar with Karl Travis, another stewardship guru.  Here’s the link: </w:t>
      </w:r>
      <w:hyperlink r:id="rId4" w:history="1">
        <w:r>
          <w:rPr>
            <w:rStyle w:val="Hyperlink"/>
          </w:rPr>
          <w:t>http://stewardshipkaleidoscope.org/webinar/</w:t>
        </w:r>
      </w:hyperlink>
      <w:r>
        <w:t>. </w:t>
      </w:r>
    </w:p>
    <w:p w:rsidR="00D33854" w:rsidRDefault="00D33854"/>
    <w:p w:rsidR="00D33854" w:rsidRDefault="00D33854">
      <w:r>
        <w:t xml:space="preserve">The Santa Barbara Presbytery has some helpful information at </w:t>
      </w:r>
      <w:hyperlink r:id="rId5" w:history="1">
        <w:r>
          <w:rPr>
            <w:rStyle w:val="Hyperlink"/>
          </w:rPr>
          <w:t>http://www.sbpres.com/giving-back/stewardship/?view=mobile</w:t>
        </w:r>
      </w:hyperlink>
      <w:r>
        <w:t>. </w:t>
      </w:r>
      <w:bookmarkStart w:id="0" w:name="_GoBack"/>
      <w:bookmarkEnd w:id="0"/>
    </w:p>
    <w:sectPr w:rsidR="00D33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54"/>
    <w:rsid w:val="004D294A"/>
    <w:rsid w:val="00B677F8"/>
    <w:rsid w:val="00D3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4CCF3"/>
  <w15:chartTrackingRefBased/>
  <w15:docId w15:val="{9E250DDF-218E-41D4-909D-FBE39A9C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3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bpres.com/giving-back/stewardship/?view=mobile" TargetMode="External"/><Relationship Id="rId4" Type="http://schemas.openxmlformats.org/officeDocument/2006/relationships/hyperlink" Target="http://stewardshipkaleidoscope.org/webin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 Family</dc:creator>
  <cp:keywords/>
  <dc:description/>
  <cp:lastModifiedBy>Beck Family</cp:lastModifiedBy>
  <cp:revision>1</cp:revision>
  <dcterms:created xsi:type="dcterms:W3CDTF">2017-10-20T19:33:00Z</dcterms:created>
  <dcterms:modified xsi:type="dcterms:W3CDTF">2017-10-20T19:35:00Z</dcterms:modified>
</cp:coreProperties>
</file>